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DB" w:rsidRPr="00CB37DB" w:rsidRDefault="009511A5" w:rsidP="00CB37DB">
      <w:pPr>
        <w:jc w:val="center"/>
        <w:rPr>
          <w:rFonts w:ascii="楷体" w:eastAsia="楷体" w:hAnsi="楷体"/>
          <w:b/>
          <w:sz w:val="28"/>
          <w:szCs w:val="28"/>
        </w:rPr>
      </w:pPr>
      <w:r>
        <w:rPr>
          <w:rFonts w:ascii="楷体" w:eastAsia="楷体" w:hAnsi="楷体" w:hint="eastAsia"/>
          <w:b/>
          <w:sz w:val="28"/>
          <w:szCs w:val="28"/>
        </w:rPr>
        <w:t>北京大学</w:t>
      </w:r>
      <w:bookmarkStart w:id="0" w:name="_GoBack"/>
      <w:bookmarkEnd w:id="0"/>
      <w:r w:rsidR="00CB37DB" w:rsidRPr="00CB37DB">
        <w:rPr>
          <w:rFonts w:ascii="楷体" w:eastAsia="楷体" w:hAnsi="楷体"/>
          <w:b/>
          <w:sz w:val="28"/>
          <w:szCs w:val="28"/>
        </w:rPr>
        <w:t>2018年研究生招生简章和研究生学籍管理实施细则相关规定</w:t>
      </w:r>
    </w:p>
    <w:p w:rsidR="00CB37DB" w:rsidRPr="00CB37DB" w:rsidRDefault="00CB37DB" w:rsidP="00CB37DB">
      <w:pPr>
        <w:jc w:val="left"/>
        <w:rPr>
          <w:rFonts w:ascii="楷体" w:eastAsia="楷体" w:hAnsi="楷体"/>
          <w:szCs w:val="21"/>
        </w:rPr>
      </w:pPr>
    </w:p>
    <w:p w:rsidR="00CB37DB" w:rsidRPr="00CB37DB" w:rsidRDefault="00CB37DB" w:rsidP="00CB37DB">
      <w:pPr>
        <w:jc w:val="left"/>
        <w:rPr>
          <w:rFonts w:ascii="楷体" w:eastAsia="楷体" w:hAnsi="楷体"/>
          <w:b/>
          <w:szCs w:val="21"/>
        </w:rPr>
      </w:pPr>
      <w:r w:rsidRPr="00CB37DB">
        <w:rPr>
          <w:rFonts w:ascii="楷体" w:eastAsia="楷体" w:hAnsi="楷体" w:hint="eastAsia"/>
          <w:b/>
          <w:szCs w:val="21"/>
        </w:rPr>
        <w:t>一、北京大学</w:t>
      </w:r>
      <w:r w:rsidRPr="00CB37DB">
        <w:rPr>
          <w:rFonts w:ascii="楷体" w:eastAsia="楷体" w:hAnsi="楷体"/>
          <w:b/>
          <w:szCs w:val="21"/>
        </w:rPr>
        <w:t>2018年硕、博士研究生招生简章（节选）</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szCs w:val="21"/>
        </w:rPr>
        <w:t xml:space="preserve">1. 已被录取的“转档”硕士研究生，应在入学前将档案、户口和人事关系转入学校，入学后学校不再办理“转档”手续。“不转档”硕士研究生，档案、户口和人事关系不转入学校，不参加学校奖学金的评定，学校不排住宿、公费医疗和就业派遣。 </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szCs w:val="21"/>
        </w:rPr>
        <w:t>2.人事档案不转入我校的学术型研究生和其它经特别说明的研究生教育项目招收的研究生不享受学业奖学金。</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szCs w:val="21"/>
        </w:rPr>
        <w:t>3.专业学位研究生、人事档案不转入我校的学术型研究生以及通过项目形式招收的博士研究生，学校不安排住宿。</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szCs w:val="21"/>
        </w:rPr>
        <w:t>4.“少数民族高层次骨干人才计划”研究生均为定向培养研究生，其中非在职研究生的人事档案应转入学校，在职研究生的人事档案应由定向单位负责管理。</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szCs w:val="21"/>
        </w:rPr>
        <w:t>5. “援藏计划”研究生均为定向培养究生，其档案、户口和人事关系均不转入我校。</w:t>
      </w:r>
    </w:p>
    <w:p w:rsidR="00CB37DB" w:rsidRPr="00CB37DB" w:rsidRDefault="00CB37DB" w:rsidP="00CB37DB">
      <w:pPr>
        <w:jc w:val="left"/>
        <w:rPr>
          <w:rFonts w:ascii="楷体" w:eastAsia="楷体" w:hAnsi="楷体"/>
          <w:b/>
          <w:szCs w:val="21"/>
        </w:rPr>
      </w:pPr>
      <w:r w:rsidRPr="00CB37DB">
        <w:rPr>
          <w:rFonts w:ascii="楷体" w:eastAsia="楷体" w:hAnsi="楷体" w:hint="eastAsia"/>
          <w:b/>
          <w:szCs w:val="21"/>
        </w:rPr>
        <w:t>二、北京大学研究生学籍管理办法（节选）</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hint="eastAsia"/>
          <w:szCs w:val="21"/>
        </w:rPr>
        <w:t>第四十七条</w:t>
      </w:r>
      <w:r w:rsidRPr="00CB37DB">
        <w:rPr>
          <w:rFonts w:ascii="楷体" w:eastAsia="楷体" w:hAnsi="楷体"/>
          <w:szCs w:val="21"/>
        </w:rPr>
        <w:t xml:space="preserve"> 非定向全日制研究生原则上应办理个人人事档案转入手续。非全日制研究生一般不办理个人人事档案转入手续。</w:t>
      </w:r>
    </w:p>
    <w:p w:rsidR="00CB37DB" w:rsidRPr="00CB37DB" w:rsidRDefault="00CB37DB" w:rsidP="00CB37DB">
      <w:pPr>
        <w:ind w:firstLineChars="200" w:firstLine="420"/>
        <w:jc w:val="left"/>
        <w:rPr>
          <w:rFonts w:ascii="楷体" w:eastAsia="楷体" w:hAnsi="楷体"/>
          <w:szCs w:val="21"/>
        </w:rPr>
      </w:pPr>
      <w:r w:rsidRPr="00CB37DB">
        <w:rPr>
          <w:rFonts w:ascii="楷体" w:eastAsia="楷体" w:hAnsi="楷体" w:hint="eastAsia"/>
          <w:szCs w:val="21"/>
        </w:rPr>
        <w:t>研究生在入学后不能办理个人人事档案转入手续。</w:t>
      </w:r>
    </w:p>
    <w:p w:rsidR="00CB37DB" w:rsidRDefault="00CB37DB" w:rsidP="00CB37DB">
      <w:pPr>
        <w:ind w:firstLineChars="200" w:firstLine="420"/>
        <w:jc w:val="left"/>
        <w:rPr>
          <w:rFonts w:ascii="楷体" w:eastAsia="楷体" w:hAnsi="楷体"/>
          <w:szCs w:val="21"/>
        </w:rPr>
      </w:pPr>
      <w:r w:rsidRPr="00CB37DB">
        <w:rPr>
          <w:rFonts w:ascii="楷体" w:eastAsia="楷体" w:hAnsi="楷体" w:hint="eastAsia"/>
          <w:szCs w:val="21"/>
        </w:rPr>
        <w:t>研究生个人人事档案不转入学校者，不能参加就业派遣，学业奖学金、校长奖学金或者博士生岗位奖学金分别按《北京大学研究生学业奖学金管理办法》、《北京大学博士研究生校长奖学金管理办法》和《北京大学博士研究生岗位奖学金管理办法》办理。</w:t>
      </w:r>
    </w:p>
    <w:p w:rsidR="00CB37DB" w:rsidRPr="00CB37DB" w:rsidRDefault="00CB37DB" w:rsidP="00CB37DB">
      <w:pPr>
        <w:jc w:val="left"/>
        <w:rPr>
          <w:rFonts w:ascii="楷体" w:eastAsia="楷体" w:hAnsi="楷体"/>
          <w:szCs w:val="21"/>
        </w:rPr>
      </w:pPr>
      <w:r>
        <w:rPr>
          <w:rFonts w:ascii="楷体" w:eastAsia="楷体" w:hAnsi="楷体"/>
          <w:szCs w:val="21"/>
        </w:rPr>
        <w:t>–––––––––––––––––––––––––––––––––––––––––––</w:t>
      </w:r>
    </w:p>
    <w:p w:rsidR="00714842" w:rsidRPr="00D52027" w:rsidRDefault="00AA1AA6" w:rsidP="00D52027">
      <w:pPr>
        <w:jc w:val="center"/>
        <w:rPr>
          <w:rFonts w:ascii="华文中宋" w:eastAsia="华文中宋" w:hAnsi="华文中宋"/>
          <w:sz w:val="36"/>
          <w:szCs w:val="36"/>
        </w:rPr>
      </w:pPr>
      <w:r w:rsidRPr="00D52027">
        <w:rPr>
          <w:rFonts w:ascii="华文中宋" w:eastAsia="华文中宋" w:hAnsi="华文中宋" w:hint="eastAsia"/>
          <w:sz w:val="36"/>
          <w:szCs w:val="36"/>
        </w:rPr>
        <w:t>北京大学法学院非全日制研究生</w:t>
      </w:r>
      <w:r w:rsidR="00CB37DB">
        <w:rPr>
          <w:rFonts w:ascii="华文中宋" w:eastAsia="华文中宋" w:hAnsi="华文中宋" w:hint="eastAsia"/>
          <w:sz w:val="36"/>
          <w:szCs w:val="36"/>
        </w:rPr>
        <w:t>（应届毕业生）</w:t>
      </w:r>
      <w:r w:rsidRPr="00D52027">
        <w:rPr>
          <w:rFonts w:ascii="华文中宋" w:eastAsia="华文中宋" w:hAnsi="华文中宋" w:hint="eastAsia"/>
          <w:sz w:val="36"/>
          <w:szCs w:val="36"/>
        </w:rPr>
        <w:t>申请转档承诺书</w:t>
      </w:r>
    </w:p>
    <w:p w:rsidR="00A138EF" w:rsidRPr="00CB37DB" w:rsidRDefault="00AA1AA6" w:rsidP="00D52027">
      <w:pPr>
        <w:ind w:firstLineChars="200" w:firstLine="480"/>
        <w:rPr>
          <w:rFonts w:ascii="华文中宋" w:eastAsia="华文中宋" w:hAnsi="华文中宋"/>
          <w:sz w:val="24"/>
          <w:szCs w:val="28"/>
        </w:rPr>
      </w:pPr>
      <w:r w:rsidRPr="00CB37DB">
        <w:rPr>
          <w:rFonts w:ascii="华文中宋" w:eastAsia="华文中宋" w:hAnsi="华文中宋" w:hint="eastAsia"/>
          <w:sz w:val="24"/>
          <w:szCs w:val="28"/>
        </w:rPr>
        <w:t>本人</w:t>
      </w:r>
      <w:r w:rsidRPr="00CB37DB">
        <w:rPr>
          <w:rFonts w:ascii="华文中宋" w:eastAsia="华文中宋" w:hAnsi="华文中宋" w:hint="eastAsia"/>
          <w:sz w:val="24"/>
          <w:szCs w:val="28"/>
          <w:u w:val="single"/>
        </w:rPr>
        <w:t xml:space="preserve">  </w:t>
      </w:r>
      <w:r w:rsidR="00D52027" w:rsidRPr="00CB37DB">
        <w:rPr>
          <w:rFonts w:ascii="华文中宋" w:eastAsia="华文中宋" w:hAnsi="华文中宋"/>
          <w:sz w:val="24"/>
          <w:szCs w:val="28"/>
          <w:u w:val="single"/>
        </w:rPr>
        <w:t xml:space="preserve">  </w:t>
      </w:r>
      <w:r w:rsidR="00714842" w:rsidRPr="00CB37DB">
        <w:rPr>
          <w:rFonts w:ascii="华文中宋" w:eastAsia="华文中宋" w:hAnsi="华文中宋"/>
          <w:sz w:val="24"/>
          <w:szCs w:val="28"/>
          <w:u w:val="single"/>
        </w:rPr>
        <w:t xml:space="preserve">  </w:t>
      </w:r>
      <w:r w:rsidR="00D52027" w:rsidRPr="00CB37DB">
        <w:rPr>
          <w:rFonts w:ascii="华文中宋" w:eastAsia="华文中宋" w:hAnsi="华文中宋"/>
          <w:sz w:val="24"/>
          <w:szCs w:val="28"/>
          <w:u w:val="single"/>
        </w:rPr>
        <w:t xml:space="preserve"> </w:t>
      </w:r>
      <w:r w:rsidRPr="00CB37DB">
        <w:rPr>
          <w:rFonts w:ascii="华文中宋" w:eastAsia="华文中宋" w:hAnsi="华文中宋" w:hint="eastAsia"/>
          <w:sz w:val="24"/>
          <w:szCs w:val="28"/>
          <w:u w:val="single"/>
        </w:rPr>
        <w:t xml:space="preserve">   </w:t>
      </w:r>
      <w:r w:rsidRPr="00CB37DB">
        <w:rPr>
          <w:rFonts w:ascii="华文中宋" w:eastAsia="华文中宋" w:hAnsi="华文中宋" w:hint="eastAsia"/>
          <w:sz w:val="24"/>
          <w:szCs w:val="28"/>
        </w:rPr>
        <w:t>，身份证号</w:t>
      </w:r>
      <w:r w:rsidRPr="00CB37DB">
        <w:rPr>
          <w:rFonts w:ascii="华文中宋" w:eastAsia="华文中宋" w:hAnsi="华文中宋" w:hint="eastAsia"/>
          <w:sz w:val="24"/>
          <w:szCs w:val="28"/>
          <w:u w:val="single"/>
        </w:rPr>
        <w:t xml:space="preserve">        </w:t>
      </w:r>
      <w:r w:rsidR="00714842" w:rsidRPr="00CB37DB">
        <w:rPr>
          <w:rFonts w:ascii="华文中宋" w:eastAsia="华文中宋" w:hAnsi="华文中宋"/>
          <w:sz w:val="24"/>
          <w:szCs w:val="28"/>
          <w:u w:val="single"/>
        </w:rPr>
        <w:t xml:space="preserve">   </w:t>
      </w:r>
      <w:r w:rsidRPr="00CB37DB">
        <w:rPr>
          <w:rFonts w:ascii="华文中宋" w:eastAsia="华文中宋" w:hAnsi="华文中宋" w:hint="eastAsia"/>
          <w:sz w:val="24"/>
          <w:szCs w:val="28"/>
          <w:u w:val="single"/>
        </w:rPr>
        <w:t xml:space="preserve"> </w:t>
      </w:r>
      <w:r w:rsidR="00D52027" w:rsidRPr="00CB37DB">
        <w:rPr>
          <w:rFonts w:ascii="华文中宋" w:eastAsia="华文中宋" w:hAnsi="华文中宋"/>
          <w:sz w:val="24"/>
          <w:szCs w:val="28"/>
          <w:u w:val="single"/>
        </w:rPr>
        <w:t xml:space="preserve">     </w:t>
      </w:r>
      <w:r w:rsidRPr="00CB37DB">
        <w:rPr>
          <w:rFonts w:ascii="华文中宋" w:eastAsia="华文中宋" w:hAnsi="华文中宋" w:hint="eastAsia"/>
          <w:sz w:val="24"/>
          <w:szCs w:val="28"/>
          <w:u w:val="single"/>
        </w:rPr>
        <w:t xml:space="preserve">     </w:t>
      </w:r>
      <w:r w:rsidRPr="00CB37DB">
        <w:rPr>
          <w:rFonts w:ascii="华文中宋" w:eastAsia="华文中宋" w:hAnsi="华文中宋" w:hint="eastAsia"/>
          <w:sz w:val="24"/>
          <w:szCs w:val="28"/>
        </w:rPr>
        <w:t>，</w:t>
      </w:r>
      <w:r w:rsidR="00D52027" w:rsidRPr="00CB37DB">
        <w:rPr>
          <w:rFonts w:ascii="华文中宋" w:eastAsia="华文中宋" w:hAnsi="华文中宋" w:hint="eastAsia"/>
          <w:sz w:val="24"/>
          <w:szCs w:val="28"/>
        </w:rPr>
        <w:t>考生编号</w:t>
      </w:r>
      <w:r w:rsidR="00714842" w:rsidRPr="00CB37DB">
        <w:rPr>
          <w:rFonts w:ascii="华文中宋" w:eastAsia="华文中宋" w:hAnsi="华文中宋" w:hint="eastAsia"/>
          <w:sz w:val="24"/>
          <w:szCs w:val="28"/>
          <w:u w:val="single"/>
        </w:rPr>
        <w:t xml:space="preserve">            </w:t>
      </w:r>
      <w:r w:rsidR="00714842" w:rsidRPr="00CB37DB">
        <w:rPr>
          <w:rFonts w:ascii="华文中宋" w:eastAsia="华文中宋" w:hAnsi="华文中宋"/>
          <w:sz w:val="24"/>
          <w:szCs w:val="28"/>
          <w:u w:val="single"/>
        </w:rPr>
        <w:t xml:space="preserve"> </w:t>
      </w:r>
      <w:r w:rsidR="00CB37DB">
        <w:rPr>
          <w:rFonts w:ascii="华文中宋" w:eastAsia="华文中宋" w:hAnsi="华文中宋"/>
          <w:sz w:val="24"/>
          <w:szCs w:val="28"/>
          <w:u w:val="single"/>
        </w:rPr>
        <w:t xml:space="preserve"> </w:t>
      </w:r>
      <w:r w:rsidR="00714842" w:rsidRPr="00CB37DB">
        <w:rPr>
          <w:rFonts w:ascii="华文中宋" w:eastAsia="华文中宋" w:hAnsi="华文中宋"/>
          <w:sz w:val="24"/>
          <w:szCs w:val="28"/>
          <w:u w:val="single"/>
        </w:rPr>
        <w:t xml:space="preserve">     </w:t>
      </w:r>
      <w:r w:rsidR="00714842" w:rsidRPr="00CB37DB">
        <w:rPr>
          <w:rFonts w:ascii="华文中宋" w:eastAsia="华文中宋" w:hAnsi="华文中宋" w:hint="eastAsia"/>
          <w:sz w:val="24"/>
          <w:szCs w:val="28"/>
          <w:u w:val="single"/>
        </w:rPr>
        <w:t xml:space="preserve">        </w:t>
      </w:r>
      <w:r w:rsidR="00714842" w:rsidRPr="00CB37DB">
        <w:rPr>
          <w:rFonts w:ascii="华文中宋" w:eastAsia="华文中宋" w:hAnsi="华文中宋"/>
          <w:sz w:val="24"/>
          <w:szCs w:val="28"/>
          <w:u w:val="single"/>
        </w:rPr>
        <w:t xml:space="preserve"> </w:t>
      </w:r>
      <w:r w:rsidR="00714842" w:rsidRPr="00CB37DB">
        <w:rPr>
          <w:rFonts w:ascii="华文中宋" w:eastAsia="华文中宋" w:hAnsi="华文中宋" w:hint="eastAsia"/>
          <w:sz w:val="24"/>
          <w:szCs w:val="28"/>
        </w:rPr>
        <w:t>，</w:t>
      </w:r>
      <w:r w:rsidRPr="00CB37DB">
        <w:rPr>
          <w:rFonts w:ascii="华文中宋" w:eastAsia="华文中宋" w:hAnsi="华文中宋" w:hint="eastAsia"/>
          <w:sz w:val="24"/>
          <w:szCs w:val="28"/>
        </w:rPr>
        <w:t>系</w:t>
      </w:r>
      <w:r w:rsidR="008C67EA" w:rsidRPr="00CB37DB">
        <w:rPr>
          <w:rFonts w:ascii="华文中宋" w:eastAsia="华文中宋" w:hAnsi="华文中宋" w:hint="eastAsia"/>
          <w:sz w:val="24"/>
          <w:szCs w:val="28"/>
          <w:u w:val="single"/>
        </w:rPr>
        <w:t xml:space="preserve">  </w:t>
      </w:r>
      <w:r w:rsidR="00714842" w:rsidRPr="00CB37DB">
        <w:rPr>
          <w:rFonts w:ascii="华文中宋" w:eastAsia="华文中宋" w:hAnsi="华文中宋"/>
          <w:sz w:val="24"/>
          <w:szCs w:val="28"/>
          <w:u w:val="single"/>
        </w:rPr>
        <w:t xml:space="preserve">        </w:t>
      </w:r>
      <w:r w:rsidR="00CB37DB">
        <w:rPr>
          <w:rFonts w:ascii="华文中宋" w:eastAsia="华文中宋" w:hAnsi="华文中宋"/>
          <w:sz w:val="24"/>
          <w:szCs w:val="28"/>
          <w:u w:val="single"/>
        </w:rPr>
        <w:t xml:space="preserve">                 </w:t>
      </w:r>
      <w:r w:rsidR="00714842" w:rsidRPr="00CB37DB">
        <w:rPr>
          <w:rFonts w:ascii="华文中宋" w:eastAsia="华文中宋" w:hAnsi="华文中宋"/>
          <w:sz w:val="24"/>
          <w:szCs w:val="28"/>
          <w:u w:val="single"/>
        </w:rPr>
        <w:t xml:space="preserve">      </w:t>
      </w:r>
      <w:r w:rsidR="008C67EA" w:rsidRPr="00CB37DB">
        <w:rPr>
          <w:rFonts w:ascii="华文中宋" w:eastAsia="华文中宋" w:hAnsi="华文中宋" w:hint="eastAsia"/>
          <w:sz w:val="24"/>
          <w:szCs w:val="28"/>
          <w:u w:val="single"/>
        </w:rPr>
        <w:t xml:space="preserve">  </w:t>
      </w:r>
      <w:r w:rsidR="008C67EA" w:rsidRPr="00CB37DB">
        <w:rPr>
          <w:rFonts w:ascii="华文中宋" w:eastAsia="华文中宋" w:hAnsi="华文中宋" w:hint="eastAsia"/>
          <w:sz w:val="24"/>
          <w:szCs w:val="28"/>
        </w:rPr>
        <w:t>大学</w:t>
      </w:r>
      <w:r w:rsidR="00714842" w:rsidRPr="00CB37DB">
        <w:rPr>
          <w:rFonts w:ascii="华文中宋" w:eastAsia="华文中宋" w:hAnsi="华文中宋" w:hint="eastAsia"/>
          <w:sz w:val="24"/>
          <w:szCs w:val="28"/>
        </w:rPr>
        <w:t>2018届</w:t>
      </w:r>
      <w:r w:rsidR="008C67EA" w:rsidRPr="00CB37DB">
        <w:rPr>
          <w:rFonts w:ascii="华文中宋" w:eastAsia="华文中宋" w:hAnsi="华文中宋" w:hint="eastAsia"/>
          <w:sz w:val="24"/>
          <w:szCs w:val="28"/>
        </w:rPr>
        <w:t>应届本科毕业生，</w:t>
      </w:r>
      <w:r w:rsidRPr="00CB37DB">
        <w:rPr>
          <w:rFonts w:ascii="华文中宋" w:eastAsia="华文中宋" w:hAnsi="华文中宋" w:hint="eastAsia"/>
          <w:sz w:val="24"/>
          <w:szCs w:val="28"/>
        </w:rPr>
        <w:t>北京大学法学院2018级拟录取非全日制研究生</w:t>
      </w:r>
      <w:r w:rsidR="008C67EA" w:rsidRPr="00CB37DB">
        <w:rPr>
          <w:rFonts w:ascii="华文中宋" w:eastAsia="华文中宋" w:hAnsi="华文中宋" w:hint="eastAsia"/>
          <w:sz w:val="24"/>
          <w:szCs w:val="28"/>
        </w:rPr>
        <w:t>。</w:t>
      </w:r>
      <w:r w:rsidR="00D52027" w:rsidRPr="00CB37DB">
        <w:rPr>
          <w:rFonts w:ascii="华文中宋" w:eastAsia="华文中宋" w:hAnsi="华文中宋" w:hint="eastAsia"/>
          <w:sz w:val="24"/>
          <w:szCs w:val="28"/>
        </w:rPr>
        <w:t>因</w:t>
      </w:r>
      <w:r w:rsidR="00D52027" w:rsidRPr="00CB37DB">
        <w:rPr>
          <w:rFonts w:ascii="华文中宋" w:eastAsia="华文中宋" w:hAnsi="华文中宋" w:hint="eastAsia"/>
          <w:sz w:val="24"/>
          <w:szCs w:val="28"/>
          <w:u w:val="single"/>
        </w:rPr>
        <w:t xml:space="preserve">          </w:t>
      </w:r>
      <w:r w:rsidR="00714842" w:rsidRPr="00CB37DB">
        <w:rPr>
          <w:rFonts w:ascii="华文中宋" w:eastAsia="华文中宋" w:hAnsi="华文中宋"/>
          <w:sz w:val="24"/>
          <w:szCs w:val="28"/>
          <w:u w:val="single"/>
        </w:rPr>
        <w:t xml:space="preserve">          </w:t>
      </w:r>
      <w:r w:rsidR="00714842" w:rsidRPr="00CB37DB">
        <w:rPr>
          <w:rFonts w:ascii="华文中宋" w:eastAsia="华文中宋" w:hAnsi="华文中宋" w:hint="eastAsia"/>
          <w:sz w:val="24"/>
          <w:szCs w:val="28"/>
          <w:u w:val="single"/>
        </w:rPr>
        <w:t xml:space="preserve">       </w:t>
      </w:r>
      <w:r w:rsidR="00CB37DB">
        <w:rPr>
          <w:rFonts w:ascii="华文中宋" w:eastAsia="华文中宋" w:hAnsi="华文中宋"/>
          <w:sz w:val="24"/>
          <w:szCs w:val="28"/>
          <w:u w:val="single"/>
        </w:rPr>
        <w:t xml:space="preserve">   </w:t>
      </w:r>
      <w:r w:rsidR="00714842" w:rsidRPr="00CB37DB">
        <w:rPr>
          <w:rFonts w:ascii="华文中宋" w:eastAsia="华文中宋" w:hAnsi="华文中宋" w:hint="eastAsia"/>
          <w:sz w:val="24"/>
          <w:szCs w:val="28"/>
          <w:u w:val="single"/>
        </w:rPr>
        <w:t xml:space="preserve"> </w:t>
      </w:r>
      <w:r w:rsidR="00D52027" w:rsidRPr="00CB37DB">
        <w:rPr>
          <w:rFonts w:ascii="华文中宋" w:eastAsia="华文中宋" w:hAnsi="华文中宋" w:hint="eastAsia"/>
          <w:sz w:val="24"/>
          <w:szCs w:val="28"/>
          <w:u w:val="single"/>
        </w:rPr>
        <w:t xml:space="preserve">            </w:t>
      </w:r>
      <w:r w:rsidR="00D52027" w:rsidRPr="00CB37DB">
        <w:rPr>
          <w:rFonts w:ascii="华文中宋" w:eastAsia="华文中宋" w:hAnsi="华文中宋" w:hint="eastAsia"/>
          <w:sz w:val="24"/>
          <w:szCs w:val="28"/>
        </w:rPr>
        <w:t>，</w:t>
      </w:r>
      <w:r w:rsidR="008C67EA" w:rsidRPr="00CB37DB">
        <w:rPr>
          <w:rFonts w:ascii="华文中宋" w:eastAsia="华文中宋" w:hAnsi="华文中宋" w:hint="eastAsia"/>
          <w:sz w:val="24"/>
          <w:szCs w:val="28"/>
        </w:rPr>
        <w:t>申请将本人现有全部人事档案材料转入北京大学。</w:t>
      </w:r>
    </w:p>
    <w:p w:rsidR="00D52027" w:rsidRPr="00CB37DB" w:rsidRDefault="008C67EA" w:rsidP="00D52027">
      <w:pPr>
        <w:ind w:firstLineChars="200" w:firstLine="480"/>
        <w:rPr>
          <w:rFonts w:ascii="华文中宋" w:eastAsia="华文中宋" w:hAnsi="华文中宋"/>
          <w:sz w:val="24"/>
          <w:szCs w:val="28"/>
        </w:rPr>
      </w:pPr>
      <w:r w:rsidRPr="00CB37DB">
        <w:rPr>
          <w:rFonts w:ascii="华文中宋" w:eastAsia="华文中宋" w:hAnsi="华文中宋" w:hint="eastAsia"/>
          <w:sz w:val="24"/>
          <w:szCs w:val="28"/>
        </w:rPr>
        <w:t>本人已阅读并知晓《北京大学2018年硕士研究生招生简章》和《北京大学研究生学籍管理办法》关于研究生人事档案的相关规定，承诺</w:t>
      </w:r>
      <w:r w:rsidR="00D52027" w:rsidRPr="00CB37DB">
        <w:rPr>
          <w:rFonts w:ascii="华文中宋" w:eastAsia="华文中宋" w:hAnsi="华文中宋" w:hint="eastAsia"/>
          <w:sz w:val="24"/>
          <w:szCs w:val="28"/>
        </w:rPr>
        <w:t>如下：</w:t>
      </w:r>
    </w:p>
    <w:p w:rsidR="00AA1AA6" w:rsidRPr="00CB37DB" w:rsidRDefault="00D52027" w:rsidP="00D52027">
      <w:pPr>
        <w:ind w:firstLineChars="200" w:firstLine="480"/>
        <w:rPr>
          <w:rFonts w:ascii="华文中宋" w:eastAsia="华文中宋" w:hAnsi="华文中宋"/>
          <w:sz w:val="24"/>
          <w:szCs w:val="28"/>
        </w:rPr>
      </w:pPr>
      <w:r w:rsidRPr="00CB37DB">
        <w:rPr>
          <w:rFonts w:ascii="华文中宋" w:eastAsia="华文中宋" w:hAnsi="华文中宋" w:hint="eastAsia"/>
          <w:sz w:val="24"/>
          <w:szCs w:val="28"/>
        </w:rPr>
        <w:t>一、</w:t>
      </w:r>
      <w:r w:rsidR="008C67EA" w:rsidRPr="00CB37DB">
        <w:rPr>
          <w:rFonts w:ascii="华文中宋" w:eastAsia="华文中宋" w:hAnsi="华文中宋" w:hint="eastAsia"/>
          <w:sz w:val="24"/>
          <w:szCs w:val="28"/>
        </w:rPr>
        <w:t>在学期间不</w:t>
      </w:r>
      <w:r w:rsidR="00A138EF" w:rsidRPr="00CB37DB">
        <w:rPr>
          <w:rFonts w:ascii="华文中宋" w:eastAsia="华文中宋" w:hAnsi="华文中宋" w:hint="eastAsia"/>
          <w:sz w:val="24"/>
          <w:szCs w:val="28"/>
        </w:rPr>
        <w:t>以任何事由申请</w:t>
      </w:r>
      <w:r w:rsidR="008C67EA" w:rsidRPr="00CB37DB">
        <w:rPr>
          <w:rFonts w:ascii="华文中宋" w:eastAsia="华文中宋" w:hAnsi="华文中宋" w:hint="eastAsia"/>
          <w:sz w:val="24"/>
          <w:szCs w:val="28"/>
        </w:rPr>
        <w:t>转出</w:t>
      </w:r>
      <w:r w:rsidRPr="00CB37DB">
        <w:rPr>
          <w:rFonts w:ascii="华文中宋" w:eastAsia="华文中宋" w:hAnsi="华文中宋" w:hint="eastAsia"/>
          <w:sz w:val="24"/>
          <w:szCs w:val="28"/>
        </w:rPr>
        <w:t>本人</w:t>
      </w:r>
      <w:r w:rsidR="008C67EA" w:rsidRPr="00CB37DB">
        <w:rPr>
          <w:rFonts w:ascii="华文中宋" w:eastAsia="华文中宋" w:hAnsi="华文中宋" w:hint="eastAsia"/>
          <w:sz w:val="24"/>
          <w:szCs w:val="28"/>
        </w:rPr>
        <w:t>人事</w:t>
      </w:r>
      <w:r w:rsidR="00A138EF" w:rsidRPr="00CB37DB">
        <w:rPr>
          <w:rFonts w:ascii="华文中宋" w:eastAsia="华文中宋" w:hAnsi="华文中宋" w:hint="eastAsia"/>
          <w:sz w:val="24"/>
          <w:szCs w:val="28"/>
        </w:rPr>
        <w:t>档案。</w:t>
      </w:r>
    </w:p>
    <w:p w:rsidR="00D52027" w:rsidRPr="00CB37DB" w:rsidRDefault="00D52027" w:rsidP="00D52027">
      <w:pPr>
        <w:ind w:firstLineChars="200" w:firstLine="480"/>
        <w:rPr>
          <w:rFonts w:ascii="华文中宋" w:eastAsia="华文中宋" w:hAnsi="华文中宋"/>
          <w:sz w:val="24"/>
          <w:szCs w:val="28"/>
        </w:rPr>
      </w:pPr>
      <w:r w:rsidRPr="00CB37DB">
        <w:rPr>
          <w:rFonts w:ascii="华文中宋" w:eastAsia="华文中宋" w:hAnsi="华文中宋" w:hint="eastAsia"/>
          <w:sz w:val="24"/>
          <w:szCs w:val="28"/>
        </w:rPr>
        <w:t>二、因毕业/学籍异动而引发的人事档案流转，</w:t>
      </w:r>
      <w:r w:rsidR="00714842" w:rsidRPr="00CB37DB">
        <w:rPr>
          <w:rFonts w:ascii="华文中宋" w:eastAsia="华文中宋" w:hAnsi="华文中宋" w:hint="eastAsia"/>
          <w:sz w:val="24"/>
          <w:szCs w:val="28"/>
        </w:rPr>
        <w:t>遵</w:t>
      </w:r>
      <w:r w:rsidRPr="00CB37DB">
        <w:rPr>
          <w:rFonts w:ascii="华文中宋" w:eastAsia="华文中宋" w:hAnsi="华文中宋" w:hint="eastAsia"/>
          <w:sz w:val="24"/>
          <w:szCs w:val="28"/>
        </w:rPr>
        <w:t>照国家和北京大学相关规定执行。</w:t>
      </w:r>
    </w:p>
    <w:p w:rsidR="00D52027" w:rsidRPr="00CB37DB" w:rsidRDefault="00D52027" w:rsidP="00714842">
      <w:pPr>
        <w:ind w:right="1200"/>
        <w:jc w:val="right"/>
        <w:rPr>
          <w:rFonts w:ascii="华文中宋" w:eastAsia="华文中宋" w:hAnsi="华文中宋"/>
          <w:sz w:val="24"/>
          <w:szCs w:val="28"/>
        </w:rPr>
      </w:pPr>
      <w:r w:rsidRPr="00CB37DB">
        <w:rPr>
          <w:rFonts w:ascii="华文中宋" w:eastAsia="华文中宋" w:hAnsi="华文中宋" w:hint="eastAsia"/>
          <w:sz w:val="24"/>
          <w:szCs w:val="28"/>
        </w:rPr>
        <w:t>承诺人：</w:t>
      </w:r>
    </w:p>
    <w:p w:rsidR="00714842" w:rsidRPr="00CB37DB" w:rsidRDefault="00D52027" w:rsidP="00714842">
      <w:pPr>
        <w:jc w:val="right"/>
        <w:rPr>
          <w:rFonts w:ascii="华文中宋" w:eastAsia="华文中宋" w:hAnsi="华文中宋"/>
          <w:sz w:val="24"/>
          <w:szCs w:val="28"/>
        </w:rPr>
      </w:pPr>
      <w:r w:rsidRPr="00CB37DB">
        <w:rPr>
          <w:rFonts w:ascii="华文中宋" w:eastAsia="华文中宋" w:hAnsi="华文中宋" w:hint="eastAsia"/>
          <w:sz w:val="24"/>
          <w:szCs w:val="28"/>
        </w:rPr>
        <w:t>日期：2018年    月    日</w:t>
      </w:r>
    </w:p>
    <w:sectPr w:rsidR="00714842" w:rsidRPr="00CB37DB" w:rsidSect="00CB37DB">
      <w:pgSz w:w="11906" w:h="16838"/>
      <w:pgMar w:top="851" w:right="1418"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A6"/>
    <w:rsid w:val="00016FE9"/>
    <w:rsid w:val="00714842"/>
    <w:rsid w:val="008C67EA"/>
    <w:rsid w:val="009511A5"/>
    <w:rsid w:val="00A138EF"/>
    <w:rsid w:val="00AA1AA6"/>
    <w:rsid w:val="00CB37DB"/>
    <w:rsid w:val="00D52027"/>
    <w:rsid w:val="00FA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1D89-23FC-4A76-B332-8B86AF88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Shi</dc:creator>
  <cp:keywords/>
  <dc:description/>
  <cp:lastModifiedBy>Shi Shi</cp:lastModifiedBy>
  <cp:revision>4</cp:revision>
  <dcterms:created xsi:type="dcterms:W3CDTF">2018-05-10T06:11:00Z</dcterms:created>
  <dcterms:modified xsi:type="dcterms:W3CDTF">2018-05-11T01:46:00Z</dcterms:modified>
</cp:coreProperties>
</file>