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5A" w:rsidRPr="00085703" w:rsidRDefault="003D0D5A" w:rsidP="003D0D5A">
      <w:pPr>
        <w:pStyle w:val="2"/>
        <w:jc w:val="center"/>
      </w:pPr>
      <w:bookmarkStart w:id="0" w:name="_Toc301772535"/>
      <w:bookmarkStart w:id="1" w:name="_Toc364838422"/>
      <w:bookmarkStart w:id="2" w:name="_Toc507070998"/>
      <w:bookmarkStart w:id="3" w:name="_GoBack"/>
      <w:r>
        <w:rPr>
          <w:rFonts w:hint="eastAsia"/>
        </w:rPr>
        <w:t>2018</w:t>
      </w:r>
      <w:r w:rsidRPr="00085703">
        <w:rPr>
          <w:rFonts w:hint="eastAsia"/>
        </w:rPr>
        <w:t>年</w:t>
      </w:r>
      <w:r>
        <w:rPr>
          <w:rFonts w:hint="eastAsia"/>
        </w:rPr>
        <w:t>7</w:t>
      </w:r>
      <w:r w:rsidRPr="00085703">
        <w:rPr>
          <w:rFonts w:hint="eastAsia"/>
        </w:rPr>
        <w:t>月预计毕业研究生办理学籍异动相关事项的通知</w:t>
      </w:r>
      <w:bookmarkEnd w:id="0"/>
      <w:bookmarkEnd w:id="1"/>
      <w:bookmarkEnd w:id="2"/>
    </w:p>
    <w:bookmarkEnd w:id="3"/>
    <w:p w:rsidR="003D0D5A" w:rsidRPr="00E8705D" w:rsidRDefault="003D0D5A" w:rsidP="003D0D5A">
      <w:pPr>
        <w:spacing w:line="360" w:lineRule="auto"/>
        <w:rPr>
          <w:sz w:val="24"/>
        </w:rPr>
      </w:pPr>
    </w:p>
    <w:p w:rsidR="003D0D5A" w:rsidRDefault="003D0D5A" w:rsidP="003D0D5A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根据《北京大学研究生学籍管理实施细则》的有关规定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结合本学期的具体情况，现将毕业班研究生办理学籍异动的相关注意事项通知如下。</w:t>
      </w:r>
    </w:p>
    <w:p w:rsidR="003D0D5A" w:rsidRDefault="003D0D5A" w:rsidP="003D0D5A">
      <w:pPr>
        <w:spacing w:line="300" w:lineRule="auto"/>
        <w:rPr>
          <w:sz w:val="24"/>
        </w:rPr>
      </w:pPr>
    </w:p>
    <w:p w:rsidR="003D0D5A" w:rsidRPr="00A6536F" w:rsidRDefault="003D0D5A" w:rsidP="003D0D5A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4"/>
        </w:rPr>
      </w:pPr>
      <w:r>
        <w:rPr>
          <w:rFonts w:hint="eastAsia"/>
          <w:bCs/>
          <w:sz w:val="24"/>
        </w:rPr>
        <w:t>所有预计于</w:t>
      </w:r>
      <w:r>
        <w:rPr>
          <w:rFonts w:hint="eastAsia"/>
          <w:bCs/>
          <w:sz w:val="24"/>
        </w:rPr>
        <w:t>2018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>7</w:t>
      </w:r>
      <w:r>
        <w:rPr>
          <w:rFonts w:hint="eastAsia"/>
          <w:bCs/>
          <w:sz w:val="24"/>
        </w:rPr>
        <w:t>月毕业的研究生办理各项学籍异动手续的截止时间为</w:t>
      </w:r>
      <w:r>
        <w:rPr>
          <w:rFonts w:hint="eastAsia"/>
          <w:b/>
          <w:sz w:val="24"/>
          <w:u w:val="single"/>
        </w:rPr>
        <w:t>2018</w:t>
      </w:r>
      <w:r>
        <w:rPr>
          <w:rFonts w:hint="eastAsia"/>
          <w:b/>
          <w:sz w:val="24"/>
          <w:u w:val="single"/>
        </w:rPr>
        <w:t>年</w:t>
      </w:r>
      <w:r>
        <w:rPr>
          <w:rFonts w:hint="eastAsia"/>
          <w:b/>
          <w:sz w:val="24"/>
          <w:u w:val="single"/>
        </w:rPr>
        <w:t>4</w:t>
      </w:r>
      <w:r>
        <w:rPr>
          <w:rFonts w:hint="eastAsia"/>
          <w:b/>
          <w:sz w:val="24"/>
          <w:u w:val="single"/>
        </w:rPr>
        <w:t>月</w:t>
      </w:r>
      <w:r>
        <w:rPr>
          <w:rFonts w:hint="eastAsia"/>
          <w:b/>
          <w:sz w:val="24"/>
          <w:u w:val="single"/>
        </w:rPr>
        <w:t>30</w:t>
      </w:r>
      <w:r>
        <w:rPr>
          <w:rFonts w:hint="eastAsia"/>
          <w:b/>
          <w:sz w:val="24"/>
          <w:u w:val="single"/>
        </w:rPr>
        <w:t>日</w:t>
      </w:r>
      <w:r>
        <w:rPr>
          <w:rFonts w:hint="eastAsia"/>
          <w:bCs/>
          <w:sz w:val="24"/>
        </w:rPr>
        <w:t>，之后，</w:t>
      </w:r>
      <w:r>
        <w:rPr>
          <w:rFonts w:hint="eastAsia"/>
          <w:b/>
          <w:sz w:val="24"/>
          <w:u w:val="single"/>
        </w:rPr>
        <w:t>不再受理任何本届毕业生的学籍异动手续。</w:t>
      </w:r>
    </w:p>
    <w:p w:rsidR="003D0D5A" w:rsidRPr="001D3498" w:rsidRDefault="003D0D5A" w:rsidP="003D0D5A">
      <w:pPr>
        <w:spacing w:line="360" w:lineRule="auto"/>
        <w:rPr>
          <w:sz w:val="24"/>
        </w:rPr>
      </w:pPr>
    </w:p>
    <w:p w:rsidR="003D0D5A" w:rsidRPr="00992071" w:rsidRDefault="003D0D5A" w:rsidP="003D0D5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 w:rsidRPr="00992071">
        <w:rPr>
          <w:rFonts w:hint="eastAsia"/>
          <w:sz w:val="24"/>
        </w:rPr>
        <w:t>申请</w:t>
      </w:r>
      <w:r>
        <w:rPr>
          <w:rFonts w:hint="eastAsia"/>
          <w:sz w:val="24"/>
        </w:rPr>
        <w:t>延长</w:t>
      </w:r>
      <w:r>
        <w:rPr>
          <w:sz w:val="24"/>
        </w:rPr>
        <w:t>学习年限</w:t>
      </w:r>
      <w:r>
        <w:rPr>
          <w:rFonts w:hint="eastAsia"/>
          <w:sz w:val="24"/>
        </w:rPr>
        <w:t>或</w:t>
      </w:r>
      <w:r>
        <w:rPr>
          <w:sz w:val="24"/>
        </w:rPr>
        <w:t>提前毕业的同学</w:t>
      </w:r>
      <w:r w:rsidRPr="00992071">
        <w:rPr>
          <w:rFonts w:hint="eastAsia"/>
          <w:sz w:val="24"/>
        </w:rPr>
        <w:t>，须登陆北京大学“校内门户”，点击“办事大厅”</w:t>
      </w:r>
      <w:r w:rsidRPr="00992071">
        <w:rPr>
          <w:sz w:val="24"/>
        </w:rPr>
        <w:t>—</w:t>
      </w:r>
      <w:r w:rsidRPr="00992071">
        <w:rPr>
          <w:rFonts w:hint="eastAsia"/>
          <w:sz w:val="24"/>
        </w:rPr>
        <w:t>“个人业务”</w:t>
      </w:r>
      <w:r w:rsidRPr="00992071">
        <w:rPr>
          <w:sz w:val="24"/>
        </w:rPr>
        <w:t>—“</w:t>
      </w:r>
      <w:r w:rsidRPr="00992071">
        <w:rPr>
          <w:rFonts w:hint="eastAsia"/>
          <w:sz w:val="24"/>
        </w:rPr>
        <w:t>研究生</w:t>
      </w:r>
      <w:r w:rsidRPr="00992071">
        <w:rPr>
          <w:sz w:val="24"/>
        </w:rPr>
        <w:t>院</w:t>
      </w:r>
      <w:r w:rsidRPr="00992071">
        <w:rPr>
          <w:rFonts w:hint="eastAsia"/>
          <w:sz w:val="24"/>
        </w:rPr>
        <w:t>业务</w:t>
      </w:r>
      <w:r w:rsidRPr="00992071">
        <w:rPr>
          <w:sz w:val="24"/>
        </w:rPr>
        <w:t>”</w:t>
      </w:r>
      <w:r w:rsidRPr="00992071">
        <w:rPr>
          <w:rFonts w:hint="eastAsia"/>
          <w:sz w:val="24"/>
        </w:rPr>
        <w:t>，选择</w:t>
      </w:r>
      <w:r w:rsidRPr="00992071">
        <w:rPr>
          <w:rFonts w:hint="eastAsia"/>
          <w:sz w:val="24"/>
        </w:rPr>
        <w:t xml:space="preserve"> </w:t>
      </w:r>
      <w:r w:rsidRPr="00992071">
        <w:rPr>
          <w:rFonts w:hint="eastAsia"/>
          <w:sz w:val="24"/>
        </w:rPr>
        <w:t>“填写学籍</w:t>
      </w:r>
      <w:r w:rsidRPr="00992071">
        <w:rPr>
          <w:sz w:val="24"/>
        </w:rPr>
        <w:t>异动申请</w:t>
      </w:r>
      <w:r w:rsidRPr="00992071">
        <w:rPr>
          <w:rFonts w:hint="eastAsia"/>
          <w:sz w:val="24"/>
        </w:rPr>
        <w:t>”，选择异动类型，填写相关信息，提交申请后打印审批表，并按表格上的程序办理完</w:t>
      </w:r>
      <w:r w:rsidRPr="00992071">
        <w:rPr>
          <w:sz w:val="24"/>
        </w:rPr>
        <w:t>导师和院系</w:t>
      </w:r>
      <w:r w:rsidRPr="00992071">
        <w:rPr>
          <w:rFonts w:hint="eastAsia"/>
          <w:sz w:val="24"/>
        </w:rPr>
        <w:t>的签字盖章手续</w:t>
      </w:r>
      <w:r w:rsidRPr="00992071">
        <w:rPr>
          <w:sz w:val="24"/>
        </w:rPr>
        <w:t>后，交至院系</w:t>
      </w:r>
      <w:r w:rsidRPr="00992071">
        <w:rPr>
          <w:rFonts w:hint="eastAsia"/>
          <w:sz w:val="24"/>
        </w:rPr>
        <w:t>研究生</w:t>
      </w:r>
      <w:r w:rsidRPr="00992071">
        <w:rPr>
          <w:sz w:val="24"/>
        </w:rPr>
        <w:t>教务处</w:t>
      </w:r>
      <w:r w:rsidRPr="00992071">
        <w:rPr>
          <w:rFonts w:hint="eastAsia"/>
          <w:sz w:val="24"/>
        </w:rPr>
        <w:t>，</w:t>
      </w:r>
      <w:r w:rsidRPr="00992071">
        <w:rPr>
          <w:sz w:val="24"/>
        </w:rPr>
        <w:t>由院系</w:t>
      </w:r>
      <w:r w:rsidRPr="00992071">
        <w:rPr>
          <w:rFonts w:hint="eastAsia"/>
          <w:sz w:val="24"/>
        </w:rPr>
        <w:t>研究生</w:t>
      </w:r>
      <w:r w:rsidRPr="00992071">
        <w:rPr>
          <w:sz w:val="24"/>
        </w:rPr>
        <w:t>教务</w:t>
      </w:r>
      <w:r w:rsidRPr="00992071">
        <w:rPr>
          <w:rFonts w:hint="eastAsia"/>
          <w:sz w:val="24"/>
        </w:rPr>
        <w:t>老师</w:t>
      </w:r>
      <w:r w:rsidRPr="00992071">
        <w:rPr>
          <w:sz w:val="24"/>
        </w:rPr>
        <w:t>统一办理后续手续</w:t>
      </w:r>
      <w:r w:rsidRPr="00992071">
        <w:rPr>
          <w:rFonts w:hint="eastAsia"/>
          <w:sz w:val="24"/>
        </w:rPr>
        <w:t>。</w:t>
      </w:r>
    </w:p>
    <w:p w:rsidR="003D0D5A" w:rsidRDefault="003D0D5A" w:rsidP="003D0D5A">
      <w:pPr>
        <w:spacing w:line="360" w:lineRule="auto"/>
        <w:rPr>
          <w:sz w:val="24"/>
        </w:rPr>
      </w:pPr>
    </w:p>
    <w:p w:rsidR="003D0D5A" w:rsidRPr="00992071" w:rsidRDefault="003D0D5A" w:rsidP="003D0D5A">
      <w:pPr>
        <w:numPr>
          <w:ilvl w:val="0"/>
          <w:numId w:val="1"/>
        </w:numPr>
        <w:tabs>
          <w:tab w:val="clear" w:pos="720"/>
          <w:tab w:val="num" w:pos="420"/>
        </w:tabs>
        <w:spacing w:line="360" w:lineRule="auto"/>
        <w:ind w:left="420" w:hanging="420"/>
        <w:rPr>
          <w:color w:val="000000" w:themeColor="text1"/>
          <w:sz w:val="24"/>
        </w:rPr>
      </w:pPr>
      <w:r w:rsidRPr="00992071">
        <w:rPr>
          <w:rFonts w:hint="eastAsia"/>
          <w:color w:val="000000" w:themeColor="text1"/>
          <w:sz w:val="24"/>
        </w:rPr>
        <w:t>拟转</w:t>
      </w:r>
      <w:r w:rsidRPr="00992071">
        <w:rPr>
          <w:color w:val="000000" w:themeColor="text1"/>
          <w:sz w:val="24"/>
        </w:rPr>
        <w:t>硕</w:t>
      </w:r>
      <w:proofErr w:type="gramStart"/>
      <w:r w:rsidRPr="00992071">
        <w:rPr>
          <w:color w:val="000000" w:themeColor="text1"/>
          <w:sz w:val="24"/>
        </w:rPr>
        <w:t>的直博生</w:t>
      </w:r>
      <w:proofErr w:type="gramEnd"/>
      <w:r w:rsidRPr="00992071">
        <w:rPr>
          <w:color w:val="000000" w:themeColor="text1"/>
          <w:sz w:val="24"/>
        </w:rPr>
        <w:t>和硕博连读生应于预计硕士结束学业的当学期提出申请</w:t>
      </w:r>
      <w:r w:rsidRPr="00992071">
        <w:rPr>
          <w:rFonts w:hint="eastAsia"/>
          <w:color w:val="000000" w:themeColor="text1"/>
          <w:sz w:val="24"/>
        </w:rPr>
        <w:t>。本学期受理</w:t>
      </w:r>
      <w:r w:rsidRPr="00992071">
        <w:rPr>
          <w:color w:val="000000" w:themeColor="text1"/>
          <w:sz w:val="24"/>
        </w:rPr>
        <w:t>申请的时间</w:t>
      </w:r>
      <w:r w:rsidRPr="00992071">
        <w:rPr>
          <w:rFonts w:hint="eastAsia"/>
          <w:color w:val="000000" w:themeColor="text1"/>
          <w:sz w:val="24"/>
        </w:rPr>
        <w:t>为</w:t>
      </w:r>
      <w:r w:rsidRPr="00992071">
        <w:rPr>
          <w:rFonts w:hint="eastAsia"/>
          <w:color w:val="000000" w:themeColor="text1"/>
          <w:sz w:val="24"/>
        </w:rPr>
        <w:t>5</w:t>
      </w:r>
      <w:r w:rsidRPr="00992071">
        <w:rPr>
          <w:rFonts w:hint="eastAsia"/>
          <w:color w:val="000000" w:themeColor="text1"/>
          <w:sz w:val="24"/>
        </w:rPr>
        <w:t>月</w:t>
      </w:r>
      <w:r w:rsidRPr="00992071">
        <w:rPr>
          <w:rFonts w:hint="eastAsia"/>
          <w:color w:val="000000" w:themeColor="text1"/>
          <w:sz w:val="24"/>
        </w:rPr>
        <w:t>1</w:t>
      </w:r>
      <w:r w:rsidRPr="00992071">
        <w:rPr>
          <w:rFonts w:hint="eastAsia"/>
          <w:color w:val="000000" w:themeColor="text1"/>
          <w:sz w:val="24"/>
        </w:rPr>
        <w:t>日—</w:t>
      </w:r>
      <w:r w:rsidRPr="00992071">
        <w:rPr>
          <w:rFonts w:hint="eastAsia"/>
          <w:color w:val="000000" w:themeColor="text1"/>
          <w:sz w:val="24"/>
        </w:rPr>
        <w:t>15</w:t>
      </w:r>
      <w:r w:rsidRPr="00992071">
        <w:rPr>
          <w:rFonts w:hint="eastAsia"/>
          <w:color w:val="000000" w:themeColor="text1"/>
          <w:sz w:val="24"/>
        </w:rPr>
        <w:t>日</w:t>
      </w:r>
      <w:r w:rsidRPr="00992071">
        <w:rPr>
          <w:color w:val="000000" w:themeColor="text1"/>
          <w:sz w:val="24"/>
        </w:rPr>
        <w:t>。</w:t>
      </w:r>
    </w:p>
    <w:p w:rsidR="003D0D5A" w:rsidRPr="004E62AA" w:rsidRDefault="003D0D5A" w:rsidP="003D0D5A">
      <w:pPr>
        <w:spacing w:line="360" w:lineRule="auto"/>
        <w:rPr>
          <w:sz w:val="24"/>
        </w:rPr>
      </w:pPr>
    </w:p>
    <w:p w:rsidR="003D0D5A" w:rsidRDefault="003D0D5A" w:rsidP="003D0D5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办理延长学习年限的研究生应特别注意下列事项：</w:t>
      </w:r>
    </w:p>
    <w:p w:rsidR="003D0D5A" w:rsidRDefault="003D0D5A" w:rsidP="003D0D5A">
      <w:pPr>
        <w:numPr>
          <w:ilvl w:val="0"/>
          <w:numId w:val="2"/>
        </w:numPr>
        <w:spacing w:line="360" w:lineRule="auto"/>
        <w:rPr>
          <w:sz w:val="24"/>
        </w:rPr>
      </w:pPr>
      <w:r w:rsidRPr="00992071">
        <w:rPr>
          <w:rFonts w:hint="eastAsia"/>
          <w:color w:val="000000" w:themeColor="text1"/>
          <w:sz w:val="24"/>
        </w:rPr>
        <w:t>博士</w:t>
      </w:r>
      <w:r w:rsidRPr="00992071">
        <w:rPr>
          <w:color w:val="000000" w:themeColor="text1"/>
          <w:sz w:val="24"/>
        </w:rPr>
        <w:t>研究生</w:t>
      </w:r>
      <w:r w:rsidRPr="00E8705D">
        <w:rPr>
          <w:rFonts w:hint="eastAsia"/>
          <w:sz w:val="24"/>
        </w:rPr>
        <w:t>必须已经完成课程学</w:t>
      </w:r>
      <w:r>
        <w:rPr>
          <w:rFonts w:hint="eastAsia"/>
          <w:sz w:val="24"/>
        </w:rPr>
        <w:t>习、</w:t>
      </w:r>
      <w:r w:rsidRPr="00E8705D">
        <w:rPr>
          <w:rFonts w:hint="eastAsia"/>
          <w:sz w:val="24"/>
        </w:rPr>
        <w:t>综合考试</w:t>
      </w:r>
      <w:r>
        <w:rPr>
          <w:rFonts w:hint="eastAsia"/>
          <w:sz w:val="24"/>
        </w:rPr>
        <w:t>等培养环节</w:t>
      </w:r>
      <w:r w:rsidRPr="00E8705D">
        <w:rPr>
          <w:rFonts w:hint="eastAsia"/>
          <w:sz w:val="24"/>
        </w:rPr>
        <w:t>，并且应已完成开题报告，</w:t>
      </w:r>
      <w:r>
        <w:rPr>
          <w:rFonts w:hint="eastAsia"/>
          <w:sz w:val="24"/>
        </w:rPr>
        <w:t>进入论文研究写作阶段。</w:t>
      </w:r>
      <w:r w:rsidRPr="00E8705D">
        <w:rPr>
          <w:rFonts w:hint="eastAsia"/>
          <w:sz w:val="24"/>
        </w:rPr>
        <w:t>未完成相应培养环节的，一般不予批准延期。</w:t>
      </w:r>
    </w:p>
    <w:p w:rsidR="003D0D5A" w:rsidRPr="00BF480F" w:rsidRDefault="003D0D5A" w:rsidP="003D0D5A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BF480F">
        <w:rPr>
          <w:rFonts w:hint="eastAsia"/>
          <w:sz w:val="24"/>
        </w:rPr>
        <w:t>延长期间需缴纳学费，学费标准为每学期人民币</w:t>
      </w:r>
      <w:r w:rsidRPr="00BF480F">
        <w:rPr>
          <w:rFonts w:hint="eastAsia"/>
          <w:sz w:val="24"/>
        </w:rPr>
        <w:t>2500</w:t>
      </w:r>
      <w:r w:rsidRPr="00BF480F">
        <w:rPr>
          <w:rFonts w:hint="eastAsia"/>
          <w:sz w:val="24"/>
        </w:rPr>
        <w:t>元。</w:t>
      </w:r>
    </w:p>
    <w:p w:rsidR="003D0D5A" w:rsidRPr="00085703" w:rsidRDefault="003D0D5A" w:rsidP="003D0D5A">
      <w:pPr>
        <w:numPr>
          <w:ilvl w:val="0"/>
          <w:numId w:val="2"/>
        </w:numPr>
        <w:spacing w:line="360" w:lineRule="auto"/>
        <w:rPr>
          <w:sz w:val="24"/>
        </w:rPr>
      </w:pPr>
      <w:r w:rsidRPr="00085703">
        <w:rPr>
          <w:rFonts w:hint="eastAsia"/>
          <w:sz w:val="24"/>
        </w:rPr>
        <w:t>博士研究生申请延长学习年限时，还应参照《北京大学延长期博士生资助管理办法》等奖助办相关文件。</w:t>
      </w:r>
    </w:p>
    <w:p w:rsidR="003D0D5A" w:rsidRDefault="003D0D5A" w:rsidP="003D0D5A">
      <w:pPr>
        <w:spacing w:line="360" w:lineRule="auto"/>
        <w:ind w:right="360" w:firstLineChars="200" w:firstLine="480"/>
        <w:jc w:val="right"/>
        <w:rPr>
          <w:sz w:val="24"/>
        </w:rPr>
      </w:pPr>
    </w:p>
    <w:p w:rsidR="003D0D5A" w:rsidRDefault="003D0D5A" w:rsidP="003D0D5A">
      <w:pPr>
        <w:spacing w:line="360" w:lineRule="auto"/>
        <w:ind w:right="360" w:firstLineChars="200" w:firstLine="480"/>
        <w:jc w:val="right"/>
        <w:rPr>
          <w:sz w:val="24"/>
          <w:szCs w:val="24"/>
        </w:rPr>
      </w:pPr>
      <w:r w:rsidRPr="00404645">
        <w:rPr>
          <w:rFonts w:hint="eastAsia"/>
          <w:sz w:val="24"/>
          <w:szCs w:val="24"/>
        </w:rPr>
        <w:t>研究生院培养办公室</w:t>
      </w:r>
      <w:r w:rsidRPr="00404645">
        <w:rPr>
          <w:sz w:val="24"/>
          <w:szCs w:val="24"/>
        </w:rPr>
        <w:t xml:space="preserve"> </w:t>
      </w:r>
      <w:r w:rsidRPr="00404645">
        <w:rPr>
          <w:rFonts w:hint="eastAsia"/>
          <w:sz w:val="24"/>
          <w:szCs w:val="24"/>
        </w:rPr>
        <w:t xml:space="preserve">  </w:t>
      </w:r>
    </w:p>
    <w:p w:rsidR="00837612" w:rsidRPr="003D0D5A" w:rsidRDefault="003D0D5A" w:rsidP="003D0D5A">
      <w:pPr>
        <w:spacing w:line="360" w:lineRule="auto"/>
        <w:ind w:right="600" w:firstLineChars="200" w:firstLine="480"/>
        <w:jc w:val="center"/>
        <w:rPr>
          <w:rFonts w:hint="eastAsia"/>
          <w:sz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</w:p>
    <w:sectPr w:rsidR="00837612" w:rsidRPr="003D0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B01E5"/>
    <w:multiLevelType w:val="hybridMultilevel"/>
    <w:tmpl w:val="09A6864E"/>
    <w:lvl w:ilvl="0" w:tplc="9E12B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5A"/>
    <w:rsid w:val="003D0D5A"/>
    <w:rsid w:val="005A6838"/>
    <w:rsid w:val="008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BD7AD-F35E-47AC-8940-26ED55C8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5A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3D0D5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3D0D5A"/>
    <w:rPr>
      <w:rFonts w:ascii="Cambria" w:eastAsia="宋体" w:hAnsi="Cambria" w:cs="Cambria"/>
      <w:b/>
      <w:bCs/>
      <w:sz w:val="32"/>
      <w:szCs w:val="32"/>
    </w:rPr>
  </w:style>
  <w:style w:type="paragraph" w:styleId="a3">
    <w:name w:val="List Paragraph"/>
    <w:basedOn w:val="a"/>
    <w:qFormat/>
    <w:rsid w:val="003D0D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2018-02-23T02:16:00Z</dcterms:created>
  <dcterms:modified xsi:type="dcterms:W3CDTF">2018-02-23T02:17:00Z</dcterms:modified>
</cp:coreProperties>
</file>